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8E99" w14:textId="77777777" w:rsidR="00B22830" w:rsidRPr="0056561C" w:rsidRDefault="0077630E">
      <w:pPr>
        <w:rPr>
          <w:sz w:val="18"/>
          <w:szCs w:val="18"/>
        </w:rPr>
      </w:pPr>
      <w:r>
        <w:rPr>
          <w:sz w:val="18"/>
          <w:szCs w:val="18"/>
        </w:rPr>
        <w:t>The purpose of this document is to p</w:t>
      </w:r>
      <w:r w:rsidR="00B22830" w:rsidRPr="0056561C">
        <w:rPr>
          <w:sz w:val="18"/>
          <w:szCs w:val="18"/>
        </w:rPr>
        <w:t>rovide a snapshot of each page of the current Vendor Registration Form.  This document is provided so that you can preview what information is requested, on each page</w:t>
      </w:r>
      <w:r w:rsidR="006B4A67">
        <w:rPr>
          <w:sz w:val="18"/>
          <w:szCs w:val="18"/>
        </w:rPr>
        <w:t>, prior to accessing the form itself</w:t>
      </w:r>
      <w:r w:rsidR="00B22830" w:rsidRPr="0056561C">
        <w:rPr>
          <w:sz w:val="18"/>
          <w:szCs w:val="18"/>
        </w:rPr>
        <w:t>.  Note that any field marked with an asterisk “*” is mandatory.  You will not be able to complete your registration until at least that information is entered.</w:t>
      </w:r>
    </w:p>
    <w:p w14:paraId="0EA5564E" w14:textId="77777777" w:rsidR="00B22830" w:rsidRDefault="00B22830">
      <w:pPr>
        <w:rPr>
          <w:sz w:val="18"/>
          <w:szCs w:val="18"/>
        </w:rPr>
      </w:pPr>
      <w:r w:rsidRPr="0056561C">
        <w:rPr>
          <w:sz w:val="18"/>
          <w:szCs w:val="18"/>
        </w:rPr>
        <w:t>As there is no way for you to save your information and complete the form at a later time, if you leave the form or close your browser, you will lose all entered information</w:t>
      </w:r>
      <w:r w:rsidR="00D62FDD">
        <w:rPr>
          <w:sz w:val="18"/>
          <w:szCs w:val="18"/>
        </w:rPr>
        <w:t xml:space="preserve"> and must re-enter everything </w:t>
      </w:r>
      <w:r w:rsidR="00E64171">
        <w:rPr>
          <w:sz w:val="18"/>
          <w:szCs w:val="18"/>
        </w:rPr>
        <w:t>to complete the registration</w:t>
      </w:r>
      <w:r w:rsidRPr="0056561C">
        <w:rPr>
          <w:sz w:val="18"/>
          <w:szCs w:val="18"/>
        </w:rPr>
        <w:t>.</w:t>
      </w:r>
      <w:r w:rsidR="00EF7C51" w:rsidRPr="0056561C">
        <w:rPr>
          <w:sz w:val="18"/>
          <w:szCs w:val="18"/>
        </w:rPr>
        <w:t xml:space="preserve">  There is also the possibility that you may tim</w:t>
      </w:r>
      <w:r w:rsidR="000C2A50" w:rsidRPr="0056561C">
        <w:rPr>
          <w:sz w:val="18"/>
          <w:szCs w:val="18"/>
        </w:rPr>
        <w:t>e</w:t>
      </w:r>
      <w:r w:rsidR="00A919FC" w:rsidRPr="0056561C">
        <w:rPr>
          <w:sz w:val="18"/>
          <w:szCs w:val="18"/>
        </w:rPr>
        <w:t>out</w:t>
      </w:r>
      <w:r w:rsidR="00D62FDD">
        <w:rPr>
          <w:sz w:val="18"/>
          <w:szCs w:val="18"/>
        </w:rPr>
        <w:t xml:space="preserve"> if you are inactive too long on any page</w:t>
      </w:r>
      <w:r w:rsidR="00A919FC" w:rsidRPr="0056561C">
        <w:rPr>
          <w:sz w:val="18"/>
          <w:szCs w:val="18"/>
        </w:rPr>
        <w:t>.  If this happens, you wi</w:t>
      </w:r>
      <w:r w:rsidR="00266E37" w:rsidRPr="0056561C">
        <w:rPr>
          <w:sz w:val="18"/>
          <w:szCs w:val="18"/>
        </w:rPr>
        <w:t>ll lose all entered information</w:t>
      </w:r>
      <w:r w:rsidR="007B7904">
        <w:rPr>
          <w:sz w:val="18"/>
          <w:szCs w:val="18"/>
        </w:rPr>
        <w:t xml:space="preserve"> and must re-enter everything to complete the registration</w:t>
      </w:r>
      <w:r w:rsidR="00266E37" w:rsidRPr="0056561C">
        <w:rPr>
          <w:sz w:val="18"/>
          <w:szCs w:val="18"/>
        </w:rPr>
        <w:t>.</w:t>
      </w:r>
      <w:r w:rsidR="0011216D">
        <w:rPr>
          <w:sz w:val="18"/>
          <w:szCs w:val="18"/>
        </w:rPr>
        <w:t xml:space="preserve">  Therefore:</w:t>
      </w:r>
    </w:p>
    <w:p w14:paraId="77ECB630" w14:textId="77777777" w:rsidR="00B95B80" w:rsidRPr="0056561C" w:rsidRDefault="00B95B80">
      <w:pPr>
        <w:rPr>
          <w:sz w:val="18"/>
          <w:szCs w:val="18"/>
        </w:rPr>
      </w:pPr>
    </w:p>
    <w:p w14:paraId="4F16570F" w14:textId="77777777" w:rsidR="00D41BB8" w:rsidRPr="0059607A" w:rsidRDefault="00B22830" w:rsidP="00B95B80">
      <w:pPr>
        <w:jc w:val="center"/>
        <w:rPr>
          <w:b/>
          <w:color w:val="FF0000"/>
          <w:sz w:val="20"/>
          <w:szCs w:val="20"/>
        </w:rPr>
      </w:pPr>
      <w:r w:rsidRPr="0059607A">
        <w:rPr>
          <w:b/>
          <w:color w:val="FF0000"/>
          <w:sz w:val="20"/>
          <w:szCs w:val="20"/>
        </w:rPr>
        <w:t xml:space="preserve">Please have </w:t>
      </w:r>
      <w:r w:rsidRPr="0059607A">
        <w:rPr>
          <w:b/>
          <w:i/>
          <w:color w:val="FF0000"/>
          <w:sz w:val="20"/>
          <w:szCs w:val="20"/>
        </w:rPr>
        <w:t>all</w:t>
      </w:r>
      <w:r w:rsidRPr="0059607A">
        <w:rPr>
          <w:b/>
          <w:color w:val="FF0000"/>
          <w:sz w:val="20"/>
          <w:szCs w:val="20"/>
        </w:rPr>
        <w:t xml:space="preserve"> necessary </w:t>
      </w:r>
      <w:r w:rsidR="008455CE" w:rsidRPr="0059607A">
        <w:rPr>
          <w:b/>
          <w:color w:val="FF0000"/>
          <w:sz w:val="20"/>
          <w:szCs w:val="20"/>
        </w:rPr>
        <w:t xml:space="preserve">and desired </w:t>
      </w:r>
      <w:r w:rsidRPr="0059607A">
        <w:rPr>
          <w:b/>
          <w:color w:val="FF0000"/>
          <w:sz w:val="20"/>
          <w:szCs w:val="20"/>
        </w:rPr>
        <w:t xml:space="preserve">information </w:t>
      </w:r>
      <w:r w:rsidR="0028175B">
        <w:rPr>
          <w:b/>
          <w:color w:val="FF0000"/>
          <w:sz w:val="20"/>
          <w:szCs w:val="20"/>
        </w:rPr>
        <w:t xml:space="preserve">readily </w:t>
      </w:r>
      <w:r w:rsidRPr="0059607A">
        <w:rPr>
          <w:b/>
          <w:color w:val="FF0000"/>
          <w:sz w:val="20"/>
          <w:szCs w:val="20"/>
        </w:rPr>
        <w:t xml:space="preserve">available </w:t>
      </w:r>
      <w:r w:rsidRPr="0028175B">
        <w:rPr>
          <w:b/>
          <w:i/>
          <w:color w:val="FF0000"/>
          <w:sz w:val="20"/>
          <w:szCs w:val="20"/>
        </w:rPr>
        <w:t>prior</w:t>
      </w:r>
      <w:r w:rsidRPr="0059607A">
        <w:rPr>
          <w:b/>
          <w:color w:val="FF0000"/>
          <w:sz w:val="20"/>
          <w:szCs w:val="20"/>
        </w:rPr>
        <w:t xml:space="preserve"> to</w:t>
      </w:r>
      <w:r w:rsidR="00611269" w:rsidRPr="0059607A">
        <w:rPr>
          <w:b/>
          <w:color w:val="FF0000"/>
          <w:sz w:val="20"/>
          <w:szCs w:val="20"/>
        </w:rPr>
        <w:t xml:space="preserve"> starting the </w:t>
      </w:r>
      <w:r w:rsidR="00B51E2D" w:rsidRPr="0059607A">
        <w:rPr>
          <w:b/>
          <w:color w:val="FF0000"/>
          <w:sz w:val="20"/>
          <w:szCs w:val="20"/>
        </w:rPr>
        <w:t xml:space="preserve">vendor </w:t>
      </w:r>
      <w:r w:rsidR="00611269" w:rsidRPr="0059607A">
        <w:rPr>
          <w:b/>
          <w:color w:val="FF0000"/>
          <w:sz w:val="20"/>
          <w:szCs w:val="20"/>
        </w:rPr>
        <w:t>registration form</w:t>
      </w:r>
    </w:p>
    <w:p w14:paraId="2716AB99" w14:textId="77777777" w:rsidR="00D41BB8" w:rsidRDefault="00D41BB8">
      <w:pPr>
        <w:rPr>
          <w:b/>
        </w:rPr>
      </w:pPr>
    </w:p>
    <w:p w14:paraId="2BC1DB8F" w14:textId="77777777" w:rsidR="00D52551" w:rsidRDefault="00D52551">
      <w:pPr>
        <w:rPr>
          <w:b/>
        </w:rPr>
      </w:pPr>
    </w:p>
    <w:sdt>
      <w:sdtPr>
        <w:rPr>
          <w:rFonts w:eastAsiaTheme="minorHAnsi" w:cstheme="minorBidi"/>
          <w:b w:val="0"/>
          <w:bCs w:val="0"/>
          <w:sz w:val="22"/>
          <w:szCs w:val="22"/>
          <w:lang w:eastAsia="en-US"/>
        </w:rPr>
        <w:id w:val="7459150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10C1A9" w14:textId="77777777" w:rsidR="00D05CBD" w:rsidRDefault="00D05CBD" w:rsidP="00D05CBD">
          <w:pPr>
            <w:pStyle w:val="TOCHeading"/>
            <w:jc w:val="left"/>
          </w:pPr>
          <w:r>
            <w:t>Contents</w:t>
          </w:r>
        </w:p>
        <w:p w14:paraId="7349A94C" w14:textId="2BB342FF" w:rsidR="00C81A4D" w:rsidRDefault="00D05CB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115569" w:history="1">
            <w:r w:rsidR="00C81A4D" w:rsidRPr="001D0A2A">
              <w:rPr>
                <w:rStyle w:val="Hyperlink"/>
                <w:noProof/>
              </w:rPr>
              <w:t>OVERVIEW OF ALL FIVE (5) PAGES OF THE VENDOR REGISTRATION FORM</w:t>
            </w:r>
            <w:r w:rsidR="00C81A4D">
              <w:rPr>
                <w:noProof/>
                <w:webHidden/>
              </w:rPr>
              <w:tab/>
            </w:r>
            <w:r w:rsidR="00C81A4D">
              <w:rPr>
                <w:noProof/>
                <w:webHidden/>
              </w:rPr>
              <w:fldChar w:fldCharType="begin"/>
            </w:r>
            <w:r w:rsidR="00C81A4D">
              <w:rPr>
                <w:noProof/>
                <w:webHidden/>
              </w:rPr>
              <w:instrText xml:space="preserve"> PAGEREF _Toc83115569 \h </w:instrText>
            </w:r>
            <w:r w:rsidR="00C81A4D">
              <w:rPr>
                <w:noProof/>
                <w:webHidden/>
              </w:rPr>
            </w:r>
            <w:r w:rsidR="00C81A4D">
              <w:rPr>
                <w:noProof/>
                <w:webHidden/>
              </w:rPr>
              <w:fldChar w:fldCharType="separate"/>
            </w:r>
            <w:r w:rsidR="00C81A4D">
              <w:rPr>
                <w:noProof/>
                <w:webHidden/>
              </w:rPr>
              <w:t>2</w:t>
            </w:r>
            <w:r w:rsidR="00C81A4D">
              <w:rPr>
                <w:noProof/>
                <w:webHidden/>
              </w:rPr>
              <w:fldChar w:fldCharType="end"/>
            </w:r>
          </w:hyperlink>
        </w:p>
        <w:p w14:paraId="6BF0CF07" w14:textId="0FD6B22A" w:rsidR="00C81A4D" w:rsidRDefault="00C81A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15570" w:history="1">
            <w:r w:rsidRPr="001D0A2A">
              <w:rPr>
                <w:rStyle w:val="Hyperlink"/>
                <w:noProof/>
              </w:rPr>
              <w:t>Page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_Toc83115570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33AA7" w14:textId="416728E8" w:rsidR="00C81A4D" w:rsidRDefault="00C81A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15571" w:history="1">
            <w:r w:rsidRPr="001D0A2A">
              <w:rPr>
                <w:rStyle w:val="Hyperlink"/>
                <w:noProof/>
              </w:rPr>
              <w:t>Page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_Toc83115571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DDCED" w14:textId="37E6189B" w:rsidR="00C81A4D" w:rsidRDefault="00C81A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15572" w:history="1">
            <w:r w:rsidRPr="001D0A2A">
              <w:rPr>
                <w:rStyle w:val="Hyperlink"/>
                <w:noProof/>
              </w:rPr>
              <w:t>Page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_Toc83115572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15C25" w14:textId="54C2E9C5" w:rsidR="00C81A4D" w:rsidRDefault="00C81A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15573" w:history="1">
            <w:r w:rsidRPr="001D0A2A">
              <w:rPr>
                <w:rStyle w:val="Hyperlink"/>
                <w:noProof/>
              </w:rPr>
              <w:t>Page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_Toc83115573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8CE95" w14:textId="05B93A3E" w:rsidR="00C81A4D" w:rsidRDefault="00C81A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115574" w:history="1">
            <w:r w:rsidRPr="001D0A2A">
              <w:rPr>
                <w:rStyle w:val="Hyperlink"/>
                <w:noProof/>
              </w:rPr>
              <w:t>Page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_Toc83115574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5A5A9" w14:textId="75DA0D7B" w:rsidR="00D05CBD" w:rsidRDefault="00D05CBD">
          <w:r>
            <w:rPr>
              <w:b/>
              <w:bCs/>
              <w:noProof/>
            </w:rPr>
            <w:fldChar w:fldCharType="end"/>
          </w:r>
        </w:p>
      </w:sdtContent>
    </w:sdt>
    <w:p w14:paraId="20C1267A" w14:textId="77777777" w:rsidR="00D41BB8" w:rsidRPr="002E578C" w:rsidRDefault="00D41BB8">
      <w:pPr>
        <w:rPr>
          <w:b/>
        </w:rPr>
      </w:pPr>
    </w:p>
    <w:p w14:paraId="2CEDE752" w14:textId="77777777" w:rsidR="00B22830" w:rsidRDefault="00B22830" w:rsidP="00B22830">
      <w:pPr>
        <w:jc w:val="center"/>
        <w:rPr>
          <w:b/>
        </w:rPr>
      </w:pPr>
    </w:p>
    <w:p w14:paraId="3DCFF5D4" w14:textId="77777777" w:rsidR="00D41BB8" w:rsidRDefault="00D41BB8" w:rsidP="00B22830">
      <w:pPr>
        <w:jc w:val="center"/>
        <w:rPr>
          <w:b/>
        </w:rPr>
      </w:pPr>
    </w:p>
    <w:p w14:paraId="6E1692F7" w14:textId="77777777" w:rsidR="0080308A" w:rsidRDefault="0080308A" w:rsidP="00B22830">
      <w:pPr>
        <w:jc w:val="center"/>
        <w:rPr>
          <w:b/>
        </w:rPr>
      </w:pPr>
    </w:p>
    <w:p w14:paraId="7310FC79" w14:textId="77777777" w:rsidR="0080308A" w:rsidRDefault="0080308A" w:rsidP="00B22830">
      <w:pPr>
        <w:jc w:val="center"/>
        <w:rPr>
          <w:b/>
        </w:rPr>
      </w:pPr>
    </w:p>
    <w:p w14:paraId="6DB299C7" w14:textId="77777777" w:rsidR="0080308A" w:rsidRDefault="0080308A" w:rsidP="00B22830">
      <w:pPr>
        <w:jc w:val="center"/>
        <w:rPr>
          <w:b/>
        </w:rPr>
      </w:pPr>
    </w:p>
    <w:p w14:paraId="77C24FD1" w14:textId="77777777" w:rsidR="0080308A" w:rsidRDefault="0080308A" w:rsidP="00B22830">
      <w:pPr>
        <w:jc w:val="center"/>
        <w:rPr>
          <w:b/>
        </w:rPr>
      </w:pPr>
    </w:p>
    <w:p w14:paraId="747CEDBF" w14:textId="77777777" w:rsidR="0080308A" w:rsidRDefault="0080308A" w:rsidP="00B22830">
      <w:pPr>
        <w:jc w:val="center"/>
        <w:rPr>
          <w:b/>
        </w:rPr>
      </w:pPr>
    </w:p>
    <w:p w14:paraId="77B9BD15" w14:textId="77777777" w:rsidR="0080308A" w:rsidRDefault="0080308A" w:rsidP="00B22830">
      <w:pPr>
        <w:jc w:val="center"/>
        <w:rPr>
          <w:b/>
        </w:rPr>
      </w:pPr>
    </w:p>
    <w:p w14:paraId="2B97C2D8" w14:textId="77777777" w:rsidR="0080308A" w:rsidRDefault="0080308A" w:rsidP="00B22830">
      <w:pPr>
        <w:jc w:val="center"/>
        <w:rPr>
          <w:b/>
        </w:rPr>
      </w:pPr>
    </w:p>
    <w:p w14:paraId="781AA7D1" w14:textId="77777777" w:rsidR="00B22830" w:rsidRDefault="00B22830" w:rsidP="00F151E1">
      <w:pPr>
        <w:pStyle w:val="Heading1"/>
      </w:pPr>
      <w:bookmarkStart w:id="0" w:name="_Toc83115569"/>
      <w:r w:rsidRPr="002E578C">
        <w:lastRenderedPageBreak/>
        <w:t>OVERVIEW OF ALL FIVE (5) PAGES OF THE VENDOR REGISTRATION FORM</w:t>
      </w:r>
      <w:bookmarkEnd w:id="0"/>
    </w:p>
    <w:p w14:paraId="31A4E47A" w14:textId="77777777" w:rsidR="00360401" w:rsidRPr="002E578C" w:rsidRDefault="00360401" w:rsidP="00B22830">
      <w:pPr>
        <w:jc w:val="center"/>
        <w:rPr>
          <w:b/>
          <w:sz w:val="26"/>
          <w:szCs w:val="26"/>
        </w:rPr>
      </w:pPr>
    </w:p>
    <w:p w14:paraId="1DDDF75C" w14:textId="77777777" w:rsidR="00B22830" w:rsidRPr="00360401" w:rsidRDefault="00360401" w:rsidP="00F151E1">
      <w:pPr>
        <w:pStyle w:val="Heading2"/>
      </w:pPr>
      <w:bookmarkStart w:id="1" w:name="_Toc83115570"/>
      <w:r w:rsidRPr="00360401">
        <w:t>Page 1</w:t>
      </w:r>
      <w:bookmarkEnd w:id="1"/>
    </w:p>
    <w:p w14:paraId="6767527F" w14:textId="5B04669E" w:rsidR="00052DA1" w:rsidRDefault="00676E3B">
      <w:r w:rsidRPr="00676E3B">
        <w:rPr>
          <w:noProof/>
        </w:rPr>
        <w:drawing>
          <wp:inline distT="0" distB="0" distL="0" distR="0" wp14:anchorId="52E19D1B" wp14:editId="03A86481">
            <wp:extent cx="5943600" cy="3272155"/>
            <wp:effectExtent l="114300" t="114300" r="114300" b="1187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15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D4B652" w14:textId="77777777" w:rsidR="008F633A" w:rsidRDefault="008F633A"/>
    <w:p w14:paraId="586315A5" w14:textId="77777777" w:rsidR="008F633A" w:rsidRDefault="008F633A"/>
    <w:p w14:paraId="6C423B13" w14:textId="77777777" w:rsidR="008F633A" w:rsidRDefault="008F633A"/>
    <w:p w14:paraId="43E13A78" w14:textId="77777777" w:rsidR="009717AF" w:rsidRDefault="009717AF"/>
    <w:p w14:paraId="328CDD18" w14:textId="77777777" w:rsidR="00FB7B11" w:rsidRDefault="00FB7B11"/>
    <w:p w14:paraId="610AB0D7" w14:textId="77777777" w:rsidR="00FB7B11" w:rsidRDefault="00FB7B11"/>
    <w:p w14:paraId="722F211D" w14:textId="77777777" w:rsidR="00FB7B11" w:rsidRDefault="00FB7B11"/>
    <w:p w14:paraId="15163CCA" w14:textId="77777777" w:rsidR="00FB7B11" w:rsidRDefault="00FB7B11"/>
    <w:p w14:paraId="1126D08D" w14:textId="77777777" w:rsidR="00FB7B11" w:rsidRDefault="00FB7B11"/>
    <w:p w14:paraId="191B696C" w14:textId="77777777" w:rsidR="00FB7B11" w:rsidRDefault="00FB7B11"/>
    <w:p w14:paraId="4BA8108D" w14:textId="77777777" w:rsidR="00FB7B11" w:rsidRDefault="00FB7B11"/>
    <w:p w14:paraId="098FD388" w14:textId="77777777" w:rsidR="00FB7B11" w:rsidRDefault="00FB7B11" w:rsidP="00360401">
      <w:pPr>
        <w:jc w:val="center"/>
        <w:rPr>
          <w:b/>
          <w:sz w:val="24"/>
          <w:szCs w:val="24"/>
        </w:rPr>
      </w:pPr>
    </w:p>
    <w:p w14:paraId="6DB2C7DE" w14:textId="77777777" w:rsidR="008F633A" w:rsidRPr="00360401" w:rsidRDefault="00360401" w:rsidP="00FB7B11">
      <w:pPr>
        <w:pStyle w:val="Heading2"/>
      </w:pPr>
      <w:bookmarkStart w:id="2" w:name="_Toc83115571"/>
      <w:r w:rsidRPr="00360401">
        <w:lastRenderedPageBreak/>
        <w:t>Page 2</w:t>
      </w:r>
      <w:bookmarkEnd w:id="2"/>
    </w:p>
    <w:p w14:paraId="7EAA8A14" w14:textId="027A908A" w:rsidR="008F633A" w:rsidRDefault="00676E3B">
      <w:r w:rsidRPr="00676E3B">
        <w:rPr>
          <w:noProof/>
        </w:rPr>
        <w:drawing>
          <wp:inline distT="0" distB="0" distL="0" distR="0" wp14:anchorId="3307BE92" wp14:editId="7CB7A918">
            <wp:extent cx="5943600" cy="3065145"/>
            <wp:effectExtent l="114300" t="95250" r="114300" b="971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1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8019F9" w14:textId="77777777" w:rsidR="009717AF" w:rsidRDefault="009717AF"/>
    <w:p w14:paraId="20715746" w14:textId="77777777" w:rsidR="009717AF" w:rsidRDefault="009717AF"/>
    <w:p w14:paraId="372DEEF9" w14:textId="77777777" w:rsidR="009717AF" w:rsidRDefault="009717AF"/>
    <w:p w14:paraId="7835986D" w14:textId="77777777" w:rsidR="009717AF" w:rsidRDefault="009717AF"/>
    <w:p w14:paraId="3B2582DC" w14:textId="77777777" w:rsidR="009717AF" w:rsidRDefault="009717AF"/>
    <w:p w14:paraId="291A161A" w14:textId="77777777" w:rsidR="009717AF" w:rsidRDefault="009717AF"/>
    <w:p w14:paraId="68CEB7AA" w14:textId="77777777" w:rsidR="009717AF" w:rsidRDefault="009717AF"/>
    <w:p w14:paraId="5D68D4E4" w14:textId="77777777" w:rsidR="009717AF" w:rsidRDefault="009717AF"/>
    <w:p w14:paraId="19BC0A65" w14:textId="77777777" w:rsidR="009717AF" w:rsidRDefault="009717AF"/>
    <w:p w14:paraId="5DE776D1" w14:textId="77777777" w:rsidR="009717AF" w:rsidRDefault="009717AF"/>
    <w:p w14:paraId="13C61DA0" w14:textId="77777777" w:rsidR="009717AF" w:rsidRDefault="009717AF"/>
    <w:p w14:paraId="326B339B" w14:textId="77777777" w:rsidR="009717AF" w:rsidRDefault="009717AF"/>
    <w:p w14:paraId="55A788CA" w14:textId="77777777" w:rsidR="009717AF" w:rsidRDefault="009717AF"/>
    <w:p w14:paraId="1737922A" w14:textId="77777777" w:rsidR="009717AF" w:rsidRDefault="009717AF"/>
    <w:p w14:paraId="49EF147F" w14:textId="77777777" w:rsidR="009717AF" w:rsidRDefault="009717AF"/>
    <w:p w14:paraId="73F231A9" w14:textId="77777777" w:rsidR="008F633A" w:rsidRPr="00360401" w:rsidRDefault="00360401" w:rsidP="00FB7B11">
      <w:pPr>
        <w:pStyle w:val="Heading2"/>
      </w:pPr>
      <w:bookmarkStart w:id="3" w:name="_Toc83115572"/>
      <w:r w:rsidRPr="00360401">
        <w:t>Page 3</w:t>
      </w:r>
      <w:bookmarkEnd w:id="3"/>
    </w:p>
    <w:p w14:paraId="2D682552" w14:textId="77777777" w:rsidR="008F633A" w:rsidRPr="002C0880" w:rsidRDefault="008F633A">
      <w:r>
        <w:t>Note - This page only appears if the Business Type selected on Page 2 is not “Not Applicable”</w:t>
      </w:r>
      <w:r w:rsidR="002C0880">
        <w:t xml:space="preserve">.  If “Not Applicable” </w:t>
      </w:r>
      <w:r w:rsidR="002C0880">
        <w:rPr>
          <w:i/>
        </w:rPr>
        <w:t>is</w:t>
      </w:r>
      <w:r w:rsidR="002C0880">
        <w:t xml:space="preserve"> selected, then page 4 will be displayed after page 2, skipping </w:t>
      </w:r>
      <w:r w:rsidR="00360401">
        <w:t xml:space="preserve">this </w:t>
      </w:r>
      <w:r w:rsidR="002C0880">
        <w:t xml:space="preserve">page </w:t>
      </w:r>
      <w:r w:rsidR="00360401">
        <w:t xml:space="preserve">(page </w:t>
      </w:r>
      <w:r w:rsidR="002C0880">
        <w:t>3</w:t>
      </w:r>
      <w:r w:rsidR="00360401">
        <w:t>)</w:t>
      </w:r>
      <w:r w:rsidR="002C0880">
        <w:t>.</w:t>
      </w:r>
      <w:r w:rsidR="007251CE">
        <w:t xml:space="preserve">  </w:t>
      </w:r>
      <w:r w:rsidR="00360401">
        <w:t>If page 3 is required, then a</w:t>
      </w:r>
      <w:r w:rsidR="007251CE">
        <w:t>fter page 3</w:t>
      </w:r>
      <w:r w:rsidR="00360401">
        <w:t>,</w:t>
      </w:r>
      <w:r w:rsidR="007251CE">
        <w:t xml:space="preserve"> the for</w:t>
      </w:r>
      <w:r w:rsidR="00360401">
        <w:t>m continues to page 4</w:t>
      </w:r>
      <w:r w:rsidR="007251CE">
        <w:t>.</w:t>
      </w:r>
    </w:p>
    <w:p w14:paraId="0F6C7742" w14:textId="77777777" w:rsidR="008F633A" w:rsidRDefault="008F633A">
      <w:r>
        <w:t>Note – In the section “</w:t>
      </w:r>
      <w:r w:rsidRPr="008F633A">
        <w:t>NAICS Codes and Descriptions - (NAICS Codes must be included in DOT or SBA certifications)</w:t>
      </w:r>
      <w:r>
        <w:t xml:space="preserve">”, the field requesting the NAICS Codes and the </w:t>
      </w:r>
      <w:r w:rsidR="00D421A9">
        <w:t>field requesting the NAICS Codes’ D</w:t>
      </w:r>
      <w:r>
        <w:t xml:space="preserve">escriptions are mandatory if the Business Size selected on page 2 is “Small Business”, otherwise the NAICS Codes and Descriptions are </w:t>
      </w:r>
      <w:r>
        <w:rPr>
          <w:i/>
        </w:rPr>
        <w:t>not</w:t>
      </w:r>
      <w:r w:rsidR="00DC247E">
        <w:t xml:space="preserve"> mandatory if the Business S</w:t>
      </w:r>
      <w:r>
        <w:t>ize selected on page 2 is “Large Business”</w:t>
      </w:r>
    </w:p>
    <w:p w14:paraId="7500FEAC" w14:textId="545F24EB" w:rsidR="0014225C" w:rsidRDefault="00676E3B">
      <w:r w:rsidRPr="00676E3B">
        <w:rPr>
          <w:noProof/>
        </w:rPr>
        <w:drawing>
          <wp:inline distT="0" distB="0" distL="0" distR="0" wp14:anchorId="6118297B" wp14:editId="1D7AFB2F">
            <wp:extent cx="5943600" cy="3821430"/>
            <wp:effectExtent l="114300" t="114300" r="114300" b="1219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14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36E129" w14:textId="77777777" w:rsidR="00703468" w:rsidRDefault="00703468">
      <w:r>
        <w:br w:type="page"/>
      </w:r>
    </w:p>
    <w:p w14:paraId="461E262C" w14:textId="76DC1741" w:rsidR="00703468" w:rsidRDefault="00703468" w:rsidP="00C81A4D">
      <w:pPr>
        <w:pStyle w:val="Heading2"/>
      </w:pPr>
      <w:r w:rsidRPr="00360401">
        <w:lastRenderedPageBreak/>
        <w:t>Page 3</w:t>
      </w:r>
      <w:r>
        <w:t xml:space="preserve"> (continued)</w:t>
      </w:r>
      <w:r>
        <w:br/>
      </w:r>
    </w:p>
    <w:p w14:paraId="3D951241" w14:textId="576D68B4" w:rsidR="00703468" w:rsidRDefault="00676E3B">
      <w:r w:rsidRPr="00676E3B">
        <w:rPr>
          <w:noProof/>
        </w:rPr>
        <w:drawing>
          <wp:inline distT="0" distB="0" distL="0" distR="0" wp14:anchorId="1B56AFEA" wp14:editId="6FB3C082">
            <wp:extent cx="5943600" cy="2793365"/>
            <wp:effectExtent l="133350" t="95250" r="133350" b="1022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33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DE8F20" w14:textId="77777777" w:rsidR="00703468" w:rsidRDefault="00703468">
      <w:pPr>
        <w:rPr>
          <w:rFonts w:eastAsiaTheme="majorEastAsia" w:cstheme="majorBidi"/>
          <w:b/>
          <w:bCs/>
          <w:sz w:val="24"/>
          <w:szCs w:val="26"/>
        </w:rPr>
      </w:pPr>
      <w:r>
        <w:br w:type="page"/>
      </w:r>
    </w:p>
    <w:p w14:paraId="491CF725" w14:textId="5325B005" w:rsidR="00717C4C" w:rsidRPr="0063659C" w:rsidRDefault="0063659C" w:rsidP="001E5BD1">
      <w:pPr>
        <w:pStyle w:val="Heading2"/>
      </w:pPr>
      <w:bookmarkStart w:id="4" w:name="_Toc83115573"/>
      <w:r w:rsidRPr="0063659C">
        <w:lastRenderedPageBreak/>
        <w:t>Page 4</w:t>
      </w:r>
      <w:bookmarkEnd w:id="4"/>
    </w:p>
    <w:p w14:paraId="77421B42" w14:textId="40A7AA2D" w:rsidR="00EF7C51" w:rsidRDefault="00676E3B">
      <w:r w:rsidRPr="00676E3B">
        <w:rPr>
          <w:noProof/>
        </w:rPr>
        <w:drawing>
          <wp:inline distT="0" distB="0" distL="0" distR="0" wp14:anchorId="7B38675F" wp14:editId="64E2D533">
            <wp:extent cx="5943600" cy="3135630"/>
            <wp:effectExtent l="114300" t="95250" r="114300" b="1028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56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1CA47E" w14:textId="77777777" w:rsidR="00EF7C51" w:rsidRDefault="00EF7C51"/>
    <w:p w14:paraId="6BDF56CE" w14:textId="77777777" w:rsidR="00C74E2C" w:rsidRDefault="00C74E2C" w:rsidP="0063659C">
      <w:pPr>
        <w:jc w:val="center"/>
        <w:rPr>
          <w:b/>
          <w:sz w:val="24"/>
          <w:szCs w:val="24"/>
        </w:rPr>
      </w:pPr>
    </w:p>
    <w:p w14:paraId="7211FF4A" w14:textId="77777777" w:rsidR="00C74E2C" w:rsidRDefault="00C74E2C" w:rsidP="0063659C">
      <w:pPr>
        <w:jc w:val="center"/>
        <w:rPr>
          <w:b/>
          <w:sz w:val="24"/>
          <w:szCs w:val="24"/>
        </w:rPr>
      </w:pPr>
    </w:p>
    <w:p w14:paraId="377BADCC" w14:textId="77777777" w:rsidR="00C74E2C" w:rsidRDefault="00C74E2C" w:rsidP="0063659C">
      <w:pPr>
        <w:jc w:val="center"/>
        <w:rPr>
          <w:b/>
          <w:sz w:val="24"/>
          <w:szCs w:val="24"/>
        </w:rPr>
      </w:pPr>
    </w:p>
    <w:p w14:paraId="1EC744F3" w14:textId="77777777" w:rsidR="00B50D78" w:rsidRDefault="00B50D78" w:rsidP="0063659C">
      <w:pPr>
        <w:jc w:val="center"/>
        <w:rPr>
          <w:b/>
          <w:sz w:val="24"/>
          <w:szCs w:val="24"/>
        </w:rPr>
      </w:pPr>
    </w:p>
    <w:p w14:paraId="5DACEFF3" w14:textId="77777777" w:rsidR="00B50D78" w:rsidRDefault="00B50D78" w:rsidP="0063659C">
      <w:pPr>
        <w:jc w:val="center"/>
        <w:rPr>
          <w:b/>
          <w:sz w:val="24"/>
          <w:szCs w:val="24"/>
        </w:rPr>
      </w:pPr>
    </w:p>
    <w:p w14:paraId="4E7E16AB" w14:textId="77777777" w:rsidR="00C74E2C" w:rsidRDefault="00C74E2C" w:rsidP="0063659C">
      <w:pPr>
        <w:jc w:val="center"/>
        <w:rPr>
          <w:b/>
          <w:sz w:val="24"/>
          <w:szCs w:val="24"/>
        </w:rPr>
      </w:pPr>
    </w:p>
    <w:p w14:paraId="2775F0CF" w14:textId="77777777" w:rsidR="00FE5AC2" w:rsidRDefault="00FE5AC2">
      <w:pPr>
        <w:rPr>
          <w:rFonts w:eastAsiaTheme="majorEastAsia" w:cstheme="majorBidi"/>
          <w:b/>
          <w:bCs/>
          <w:sz w:val="24"/>
          <w:szCs w:val="26"/>
        </w:rPr>
      </w:pPr>
      <w:r>
        <w:br w:type="page"/>
      </w:r>
    </w:p>
    <w:p w14:paraId="56386C58" w14:textId="27CABB08" w:rsidR="00EF7C51" w:rsidRPr="0063659C" w:rsidRDefault="00B50D78" w:rsidP="00C74E2C">
      <w:pPr>
        <w:pStyle w:val="Heading2"/>
      </w:pPr>
      <w:bookmarkStart w:id="5" w:name="_Toc83115574"/>
      <w:r>
        <w:lastRenderedPageBreak/>
        <w:t>Pag</w:t>
      </w:r>
      <w:r w:rsidR="0063659C" w:rsidRPr="0063659C">
        <w:t>e 5</w:t>
      </w:r>
      <w:bookmarkEnd w:id="5"/>
    </w:p>
    <w:p w14:paraId="4DA15E16" w14:textId="5F22BE69" w:rsidR="00EF7C51" w:rsidRPr="008F633A" w:rsidRDefault="00C56B7F">
      <w:r w:rsidRPr="00C56B7F">
        <w:rPr>
          <w:noProof/>
        </w:rPr>
        <w:drawing>
          <wp:inline distT="0" distB="0" distL="0" distR="0" wp14:anchorId="52EFA307" wp14:editId="7310DF0D">
            <wp:extent cx="5943600" cy="1790700"/>
            <wp:effectExtent l="114300" t="95250" r="114300" b="952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7C51" w:rsidRPr="008F633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FB17" w14:textId="77777777" w:rsidR="005148C6" w:rsidRDefault="005148C6" w:rsidP="000E39FF">
      <w:pPr>
        <w:spacing w:after="0" w:line="240" w:lineRule="auto"/>
      </w:pPr>
      <w:r>
        <w:separator/>
      </w:r>
    </w:p>
  </w:endnote>
  <w:endnote w:type="continuationSeparator" w:id="0">
    <w:p w14:paraId="12471CC9" w14:textId="77777777" w:rsidR="005148C6" w:rsidRDefault="005148C6" w:rsidP="000E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670C" w14:textId="6F3DC0CD" w:rsidR="000E39FF" w:rsidRDefault="000E39FF">
    <w:pPr>
      <w:pStyle w:val="Footer"/>
    </w:pPr>
    <w:r>
      <w:t xml:space="preserve">This document was last modified on </w:t>
    </w:r>
    <w:r>
      <w:fldChar w:fldCharType="begin"/>
    </w:r>
    <w:r>
      <w:instrText xml:space="preserve"> DATE \@ "dddd, MMMM dd, yyyy" </w:instrText>
    </w:r>
    <w:r>
      <w:fldChar w:fldCharType="separate"/>
    </w:r>
    <w:r w:rsidR="00C81A4D">
      <w:rPr>
        <w:noProof/>
      </w:rPr>
      <w:t>Tuesday, September 21,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BBB85" w14:textId="77777777" w:rsidR="005148C6" w:rsidRDefault="005148C6" w:rsidP="000E39FF">
      <w:pPr>
        <w:spacing w:after="0" w:line="240" w:lineRule="auto"/>
      </w:pPr>
      <w:r>
        <w:separator/>
      </w:r>
    </w:p>
  </w:footnote>
  <w:footnote w:type="continuationSeparator" w:id="0">
    <w:p w14:paraId="40BDC25A" w14:textId="77777777" w:rsidR="005148C6" w:rsidRDefault="005148C6" w:rsidP="000E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65E0" w14:textId="77777777" w:rsidR="000E39FF" w:rsidRDefault="000E39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E4A3D" wp14:editId="5242D38F">
          <wp:simplePos x="0" y="0"/>
          <wp:positionH relativeFrom="column">
            <wp:posOffset>4572000</wp:posOffset>
          </wp:positionH>
          <wp:positionV relativeFrom="paragraph">
            <wp:posOffset>-457200</wp:posOffset>
          </wp:positionV>
          <wp:extent cx="2286000" cy="890270"/>
          <wp:effectExtent l="0" t="0" r="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34D"/>
    <w:rsid w:val="00002825"/>
    <w:rsid w:val="0000772E"/>
    <w:rsid w:val="00031D4A"/>
    <w:rsid w:val="00046723"/>
    <w:rsid w:val="00051E28"/>
    <w:rsid w:val="00052DA1"/>
    <w:rsid w:val="0005558F"/>
    <w:rsid w:val="000866C2"/>
    <w:rsid w:val="000A6EF5"/>
    <w:rsid w:val="000B521A"/>
    <w:rsid w:val="000C2A50"/>
    <w:rsid w:val="000C734D"/>
    <w:rsid w:val="000D70C7"/>
    <w:rsid w:val="000E39FF"/>
    <w:rsid w:val="0011216D"/>
    <w:rsid w:val="00136068"/>
    <w:rsid w:val="0014225C"/>
    <w:rsid w:val="00144EB1"/>
    <w:rsid w:val="00155169"/>
    <w:rsid w:val="001B31FD"/>
    <w:rsid w:val="001B4B8D"/>
    <w:rsid w:val="001C5EDF"/>
    <w:rsid w:val="001E1877"/>
    <w:rsid w:val="001E5BD1"/>
    <w:rsid w:val="00202526"/>
    <w:rsid w:val="00266E37"/>
    <w:rsid w:val="002804D4"/>
    <w:rsid w:val="0028175B"/>
    <w:rsid w:val="00291519"/>
    <w:rsid w:val="00297137"/>
    <w:rsid w:val="002A2C36"/>
    <w:rsid w:val="002C0880"/>
    <w:rsid w:val="002C25D9"/>
    <w:rsid w:val="002E578C"/>
    <w:rsid w:val="00315B12"/>
    <w:rsid w:val="00360401"/>
    <w:rsid w:val="00360EDA"/>
    <w:rsid w:val="003A7B83"/>
    <w:rsid w:val="003B3DC1"/>
    <w:rsid w:val="003D4FA8"/>
    <w:rsid w:val="003F5772"/>
    <w:rsid w:val="004002D3"/>
    <w:rsid w:val="00436873"/>
    <w:rsid w:val="004637B2"/>
    <w:rsid w:val="00473990"/>
    <w:rsid w:val="00480D39"/>
    <w:rsid w:val="00495D20"/>
    <w:rsid w:val="004E5773"/>
    <w:rsid w:val="004F5774"/>
    <w:rsid w:val="0051026C"/>
    <w:rsid w:val="005148C6"/>
    <w:rsid w:val="00530F7D"/>
    <w:rsid w:val="00547AB3"/>
    <w:rsid w:val="0055596D"/>
    <w:rsid w:val="00562823"/>
    <w:rsid w:val="0056561C"/>
    <w:rsid w:val="005858C5"/>
    <w:rsid w:val="0059607A"/>
    <w:rsid w:val="00597E3F"/>
    <w:rsid w:val="005B45DC"/>
    <w:rsid w:val="005C25FC"/>
    <w:rsid w:val="005E52F3"/>
    <w:rsid w:val="005F6F38"/>
    <w:rsid w:val="00611269"/>
    <w:rsid w:val="0062505B"/>
    <w:rsid w:val="0063659C"/>
    <w:rsid w:val="00676E3B"/>
    <w:rsid w:val="006B2F83"/>
    <w:rsid w:val="006B4A67"/>
    <w:rsid w:val="006B5920"/>
    <w:rsid w:val="006C6D8E"/>
    <w:rsid w:val="006D2FE3"/>
    <w:rsid w:val="00703468"/>
    <w:rsid w:val="00717C4C"/>
    <w:rsid w:val="007251CE"/>
    <w:rsid w:val="00750D57"/>
    <w:rsid w:val="007623B6"/>
    <w:rsid w:val="00774975"/>
    <w:rsid w:val="0077630E"/>
    <w:rsid w:val="007831B4"/>
    <w:rsid w:val="007B31A2"/>
    <w:rsid w:val="007B7904"/>
    <w:rsid w:val="007B7F62"/>
    <w:rsid w:val="007D265E"/>
    <w:rsid w:val="007F4FA6"/>
    <w:rsid w:val="00801945"/>
    <w:rsid w:val="0080308A"/>
    <w:rsid w:val="008319BF"/>
    <w:rsid w:val="00837E71"/>
    <w:rsid w:val="008455CE"/>
    <w:rsid w:val="008E4E01"/>
    <w:rsid w:val="008F3490"/>
    <w:rsid w:val="008F633A"/>
    <w:rsid w:val="00917DDC"/>
    <w:rsid w:val="009247F3"/>
    <w:rsid w:val="009349B8"/>
    <w:rsid w:val="009717AF"/>
    <w:rsid w:val="00983A79"/>
    <w:rsid w:val="009B7E25"/>
    <w:rsid w:val="009C6986"/>
    <w:rsid w:val="00A12E1C"/>
    <w:rsid w:val="00A20E72"/>
    <w:rsid w:val="00A33F9A"/>
    <w:rsid w:val="00A42475"/>
    <w:rsid w:val="00A919FC"/>
    <w:rsid w:val="00A97028"/>
    <w:rsid w:val="00A97D75"/>
    <w:rsid w:val="00AC4D02"/>
    <w:rsid w:val="00AC62E6"/>
    <w:rsid w:val="00AD1790"/>
    <w:rsid w:val="00AE7AE3"/>
    <w:rsid w:val="00B22830"/>
    <w:rsid w:val="00B41A26"/>
    <w:rsid w:val="00B50D78"/>
    <w:rsid w:val="00B51E2D"/>
    <w:rsid w:val="00B95A74"/>
    <w:rsid w:val="00B95B80"/>
    <w:rsid w:val="00BA105C"/>
    <w:rsid w:val="00BA43A9"/>
    <w:rsid w:val="00BD27EC"/>
    <w:rsid w:val="00BE3548"/>
    <w:rsid w:val="00C10994"/>
    <w:rsid w:val="00C20101"/>
    <w:rsid w:val="00C20D78"/>
    <w:rsid w:val="00C2748A"/>
    <w:rsid w:val="00C42C0D"/>
    <w:rsid w:val="00C545AE"/>
    <w:rsid w:val="00C56B7F"/>
    <w:rsid w:val="00C74E2C"/>
    <w:rsid w:val="00C81A4D"/>
    <w:rsid w:val="00C97AD3"/>
    <w:rsid w:val="00CC28ED"/>
    <w:rsid w:val="00CC5BF1"/>
    <w:rsid w:val="00CD734F"/>
    <w:rsid w:val="00CE2DAD"/>
    <w:rsid w:val="00CE3C3F"/>
    <w:rsid w:val="00D05CBD"/>
    <w:rsid w:val="00D41BB8"/>
    <w:rsid w:val="00D421A9"/>
    <w:rsid w:val="00D52551"/>
    <w:rsid w:val="00D62FDD"/>
    <w:rsid w:val="00D75561"/>
    <w:rsid w:val="00D760D0"/>
    <w:rsid w:val="00DC247E"/>
    <w:rsid w:val="00DC7B71"/>
    <w:rsid w:val="00DE7F75"/>
    <w:rsid w:val="00E10B5D"/>
    <w:rsid w:val="00E20E5B"/>
    <w:rsid w:val="00E23462"/>
    <w:rsid w:val="00E36B01"/>
    <w:rsid w:val="00E453EA"/>
    <w:rsid w:val="00E60421"/>
    <w:rsid w:val="00E64171"/>
    <w:rsid w:val="00E70830"/>
    <w:rsid w:val="00E81FE5"/>
    <w:rsid w:val="00EC3C3E"/>
    <w:rsid w:val="00EE4A1A"/>
    <w:rsid w:val="00EF7C51"/>
    <w:rsid w:val="00F151E1"/>
    <w:rsid w:val="00F232EC"/>
    <w:rsid w:val="00F25EF3"/>
    <w:rsid w:val="00F27014"/>
    <w:rsid w:val="00F32206"/>
    <w:rsid w:val="00F329EE"/>
    <w:rsid w:val="00F35A85"/>
    <w:rsid w:val="00F71A76"/>
    <w:rsid w:val="00F74E7F"/>
    <w:rsid w:val="00FA0F16"/>
    <w:rsid w:val="00FA7009"/>
    <w:rsid w:val="00FB7B11"/>
    <w:rsid w:val="00FC14A4"/>
    <w:rsid w:val="00FC1DA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DC306"/>
  <w15:docId w15:val="{01440556-8A1B-4580-BBB8-7C573CF7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CB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F7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FF"/>
  </w:style>
  <w:style w:type="paragraph" w:styleId="Footer">
    <w:name w:val="footer"/>
    <w:basedOn w:val="Normal"/>
    <w:link w:val="FooterChar"/>
    <w:uiPriority w:val="99"/>
    <w:unhideWhenUsed/>
    <w:rsid w:val="000E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FF"/>
  </w:style>
  <w:style w:type="character" w:customStyle="1" w:styleId="Heading1Char">
    <w:name w:val="Heading 1 Char"/>
    <w:basedOn w:val="DefaultParagraphFont"/>
    <w:link w:val="Heading1"/>
    <w:uiPriority w:val="9"/>
    <w:rsid w:val="00D05CBD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CBD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E7F75"/>
    <w:rPr>
      <w:rFonts w:eastAsiaTheme="majorEastAsia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B52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521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5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01B1-6AF2-48AC-90FF-67E281B0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7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Shortlidge, Mark P.</dc:creator>
  <cp:lastModifiedBy>Thomas, Shaji</cp:lastModifiedBy>
  <cp:revision>5</cp:revision>
  <dcterms:created xsi:type="dcterms:W3CDTF">2021-09-10T12:56:00Z</dcterms:created>
  <dcterms:modified xsi:type="dcterms:W3CDTF">2021-09-21T15:19:00Z</dcterms:modified>
</cp:coreProperties>
</file>